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6531" w14:textId="77777777" w:rsidR="00596E9A" w:rsidRPr="00885065" w:rsidRDefault="00596E9A" w:rsidP="00596E9A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0044FAEC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15AD56C" w14:textId="77777777" w:rsidR="00596E9A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A7816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09DC2C7" w14:textId="77777777" w:rsidR="00596E9A" w:rsidRDefault="00596E9A" w:rsidP="00596E9A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>. 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 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7F461D83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Форма заявки участника закупки:</w:t>
      </w:r>
    </w:p>
    <w:p w14:paraId="3FE726E5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Заявка на участие в закупке согласно извещению о закупке</w:t>
      </w:r>
    </w:p>
    <w:p w14:paraId="21CC0638" w14:textId="77777777" w:rsidR="00596E9A" w:rsidRPr="00FB199C" w:rsidRDefault="00596E9A" w:rsidP="00596E9A">
      <w:pPr>
        <w:widowControl w:val="0"/>
        <w:tabs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 xml:space="preserve">(указать предмет </w:t>
      </w:r>
      <w:proofErr w:type="gramStart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закупки)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(указать наименование заказчика)</w:t>
      </w:r>
    </w:p>
    <w:p w14:paraId="2B1762D1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 отношении лота №</w:t>
      </w:r>
    </w:p>
    <w:p w14:paraId="3B36C8EA" w14:textId="77777777" w:rsidR="00596E9A" w:rsidRPr="00FB199C" w:rsidRDefault="00596E9A" w:rsidP="00596E9A">
      <w:pPr>
        <w:widowControl w:val="0"/>
        <w:tabs>
          <w:tab w:val="left" w:leader="underscore" w:pos="8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Дата исходящий №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FC67C72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0" w:name="bookmark16"/>
      <w:bookmarkEnd w:id="0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Информация об участнике закупки:</w:t>
      </w:r>
    </w:p>
    <w:p w14:paraId="3CA0E72C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03D160F3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Организационно-правовая форма ________________________________</w:t>
      </w:r>
    </w:p>
    <w:p w14:paraId="1280F537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 (для юридического лица); паспортные данные, сведения о месте жительства (для физического лица) ___________________</w:t>
      </w:r>
    </w:p>
    <w:p w14:paraId="784BF586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Место нахождения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15171EE0" w14:textId="77777777" w:rsidR="00596E9A" w:rsidRPr="00FB199C" w:rsidRDefault="00596E9A" w:rsidP="00596E9A">
      <w:pPr>
        <w:widowControl w:val="0"/>
        <w:tabs>
          <w:tab w:val="left" w:leader="underscore" w:pos="4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3084155" w14:textId="77777777" w:rsidR="00596E9A" w:rsidRPr="00FB199C" w:rsidRDefault="00596E9A" w:rsidP="00596E9A">
      <w:pPr>
        <w:widowControl w:val="0"/>
        <w:tabs>
          <w:tab w:val="left" w:leader="underscore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Номер контактного телефона: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5EBF1811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1" w:name="bookmark17"/>
      <w:bookmarkEnd w:id="1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Документы, прилагаемые участником закупки:</w:t>
      </w:r>
    </w:p>
    <w:p w14:paraId="640B3B3C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а)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документ, подтверждающий полномочия лица на осуществление действий от имени участника закупки;</w:t>
      </w:r>
    </w:p>
    <w:p w14:paraId="1DEC5EB1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б)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FF96360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D6620C1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2" w:name="bookmark23"/>
      <w:bookmarkEnd w:id="2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предложение о цене контракта (лота №___________): ______________;</w:t>
      </w:r>
    </w:p>
    <w:p w14:paraId="020385E0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3" w:name="bookmark24"/>
      <w:bookmarkEnd w:id="3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339C4B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4" w:name="bookmark25"/>
      <w:bookmarkEnd w:id="4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производителя и страны происхождения товара;</w:t>
      </w:r>
    </w:p>
    <w:p w14:paraId="42FFD2BF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5" w:name="bookmark26"/>
      <w:bookmarkEnd w:id="5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6B44D0A3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6" w:name="bookmark27"/>
      <w:bookmarkEnd w:id="6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A04E298" w14:textId="77777777" w:rsidR="00596E9A" w:rsidRPr="00FB199C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г) 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3875B1EB" w14:textId="77777777" w:rsidR="00596E9A" w:rsidRPr="006D55CB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6D55CB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lastRenderedPageBreak/>
        <w:t>д) 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5AB91326" w14:textId="38988052" w:rsidR="003B7C18" w:rsidRPr="003B7C18" w:rsidRDefault="003B7C18" w:rsidP="003B7C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 318-3</w:t>
      </w:r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 w:bidi="ru-RU"/>
        </w:rPr>
        <w:t>VI</w:t>
      </w:r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«О закупках в Приднестровской Молдавской Республике» (САЗ 18-48);</w:t>
      </w:r>
    </w:p>
    <w:p w14:paraId="50FF682E" w14:textId="77777777" w:rsidR="0084277B" w:rsidRPr="0021174B" w:rsidRDefault="0084277B" w:rsidP="0084277B">
      <w:pPr>
        <w:ind w:firstLine="567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ж</w:t>
      </w:r>
      <w:r w:rsidRPr="00191B17">
        <w:rPr>
          <w:rFonts w:ascii="Times New Roman" w:eastAsia="Calibri" w:hAnsi="Times New Roman" w:cs="Times New Roman"/>
        </w:rPr>
        <w:t>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</w:t>
      </w:r>
      <w:r>
        <w:rPr>
          <w:rFonts w:ascii="Times New Roman" w:eastAsia="Calibri" w:hAnsi="Times New Roman" w:cs="Times New Roman"/>
        </w:rPr>
        <w:t>ядчика, исполнителя) не принято;</w:t>
      </w:r>
    </w:p>
    <w:p w14:paraId="29A5A47D" w14:textId="057823C6" w:rsidR="0036464A" w:rsidRDefault="0084277B" w:rsidP="003646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6464A">
        <w:rPr>
          <w:rFonts w:ascii="Times New Roman" w:eastAsia="Times New Roman" w:hAnsi="Times New Roman" w:cs="Times New Roman"/>
        </w:rPr>
        <w:t xml:space="preserve">з) </w:t>
      </w:r>
      <w:r w:rsidR="0036464A" w:rsidRPr="0036464A">
        <w:rPr>
          <w:rFonts w:ascii="Times New Roman" w:hAnsi="Times New Roman" w:cs="Times New Roman"/>
        </w:rPr>
        <w:t>копия</w:t>
      </w:r>
      <w:r w:rsidR="0036464A" w:rsidRPr="00985CEC">
        <w:rPr>
          <w:rFonts w:ascii="Times New Roman" w:hAnsi="Times New Roman" w:cs="Times New Roman"/>
        </w:rPr>
        <w:t xml:space="preserve"> лицензии на техническое обслуживание медицинской техники на территори</w:t>
      </w:r>
      <w:r w:rsidR="0036464A">
        <w:rPr>
          <w:rFonts w:ascii="Times New Roman" w:hAnsi="Times New Roman" w:cs="Times New Roman"/>
        </w:rPr>
        <w:t>и</w:t>
      </w:r>
      <w:bookmarkStart w:id="7" w:name="_GoBack"/>
      <w:bookmarkEnd w:id="7"/>
      <w:r w:rsidR="0036464A" w:rsidRPr="00985CEC">
        <w:rPr>
          <w:rFonts w:ascii="Times New Roman" w:hAnsi="Times New Roman" w:cs="Times New Roman"/>
        </w:rPr>
        <w:t xml:space="preserve"> Приднестровской Молдавской Республики, в соответствии с подпунктом 19 подпункта в) пункта 1 статьи 18 Закона Приднестровской Молдавской Республики от 10 июля 2002 года № 151-3-III «О лицензировании отдельных видов деятельности» (САЗ 02-28)</w:t>
      </w:r>
      <w:r w:rsidR="0036464A">
        <w:rPr>
          <w:rFonts w:ascii="Times New Roman" w:hAnsi="Times New Roman" w:cs="Times New Roman"/>
        </w:rPr>
        <w:t>;</w:t>
      </w:r>
    </w:p>
    <w:p w14:paraId="630107FD" w14:textId="52A40C2D" w:rsidR="00596E9A" w:rsidRPr="00FB199C" w:rsidRDefault="0084277B" w:rsidP="00364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</w:t>
      </w:r>
      <w:r w:rsidR="00596E9A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99C6228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14:paraId="3F6E6BED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закупки/ уполномоченный представитель</w:t>
      </w:r>
    </w:p>
    <w:p w14:paraId="0A2F434F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__________________________________________________________</w:t>
      </w:r>
    </w:p>
    <w:p w14:paraId="5235E9DE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 xml:space="preserve">фамилия, имя, отчество (при </w:t>
      </w:r>
      <w:proofErr w:type="gramStart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наличии)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(подпись)</w:t>
      </w:r>
    </w:p>
    <w:p w14:paraId="7959BE04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</w:p>
    <w:p w14:paraId="02DB8D87" w14:textId="77777777" w:rsidR="00596E9A" w:rsidRDefault="00596E9A" w:rsidP="00596E9A"/>
    <w:p w14:paraId="3BD12113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0EEB61C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0CD49B5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1E91700F" w14:textId="77777777" w:rsidR="00596E9A" w:rsidRPr="00394A59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4C84B7FB" w14:textId="77777777" w:rsidR="00596E9A" w:rsidRDefault="00596E9A" w:rsidP="00596E9A"/>
    <w:p w14:paraId="171CDBF5" w14:textId="77777777" w:rsidR="00DA26C3" w:rsidRPr="00596E9A" w:rsidRDefault="00DA26C3" w:rsidP="00596E9A"/>
    <w:sectPr w:rsidR="00DA26C3" w:rsidRPr="0059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C42698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46D08"/>
    <w:rsid w:val="000F78B2"/>
    <w:rsid w:val="001F125D"/>
    <w:rsid w:val="002967BB"/>
    <w:rsid w:val="0036464A"/>
    <w:rsid w:val="003B7C18"/>
    <w:rsid w:val="00401A53"/>
    <w:rsid w:val="004020AF"/>
    <w:rsid w:val="0046654E"/>
    <w:rsid w:val="00596E9A"/>
    <w:rsid w:val="006E5C7D"/>
    <w:rsid w:val="0084277B"/>
    <w:rsid w:val="00885065"/>
    <w:rsid w:val="008C7724"/>
    <w:rsid w:val="00A7277F"/>
    <w:rsid w:val="00C26B92"/>
    <w:rsid w:val="00DA26C3"/>
    <w:rsid w:val="00E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Граждарь Станислав Евгеньеви Граждарь Станислав Евгеньевич</cp:lastModifiedBy>
  <cp:revision>16</cp:revision>
  <dcterms:created xsi:type="dcterms:W3CDTF">2022-02-04T06:58:00Z</dcterms:created>
  <dcterms:modified xsi:type="dcterms:W3CDTF">2025-05-16T09:34:00Z</dcterms:modified>
</cp:coreProperties>
</file>